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4"/>
      </w:tblGrid>
      <w:tr w:rsidR="005E043E" w14:paraId="08A4122E" w14:textId="77777777" w:rsidTr="005E043E">
        <w:trPr>
          <w:trHeight w:val="9204"/>
        </w:trPr>
        <w:tc>
          <w:tcPr>
            <w:tcW w:w="4064" w:type="dxa"/>
          </w:tcPr>
          <w:p w14:paraId="768B193D" w14:textId="77777777" w:rsidR="005E043E" w:rsidRDefault="005E043E" w:rsidP="00E36159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A53C7">
              <w:rPr>
                <w:rFonts w:cs="Arial"/>
                <w:noProof/>
                <w:rtl/>
              </w:rPr>
              <w:drawing>
                <wp:inline distT="0" distB="0" distL="0" distR="0" wp14:anchorId="41F5A387" wp14:editId="078F42BF">
                  <wp:extent cx="683812" cy="532737"/>
                  <wp:effectExtent l="0" t="0" r="0" b="0"/>
                  <wp:docPr id="4" name="Picture 241" descr="C:\Users\Bita\Desktop\Untitl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Bita\Desktop\Untitl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2" cy="533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5425BB" w14:textId="77777777" w:rsidR="005E043E" w:rsidRPr="005E043E" w:rsidRDefault="005E043E" w:rsidP="00E36159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5E043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بیمارستان ولی عصر ( عج ) ممسنی</w:t>
            </w:r>
          </w:p>
          <w:p w14:paraId="2438586B" w14:textId="77777777" w:rsidR="005E043E" w:rsidRPr="005E043E" w:rsidRDefault="005E043E" w:rsidP="00E36159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5E043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اسهال و استفراغ</w:t>
            </w:r>
          </w:p>
          <w:p w14:paraId="20A4C06A" w14:textId="77777777" w:rsidR="005E043E" w:rsidRPr="005E043E" w:rsidRDefault="005E043E" w:rsidP="00E36159">
            <w:pPr>
              <w:spacing w:line="360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5E043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آموزش به بیمار</w:t>
            </w:r>
          </w:p>
          <w:p w14:paraId="6B76572E" w14:textId="77777777" w:rsidR="005E043E" w:rsidRPr="00771D06" w:rsidRDefault="005E043E" w:rsidP="005E043E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noProof/>
              </w:rPr>
              <w:drawing>
                <wp:inline distT="0" distB="0" distL="0" distR="0" wp14:anchorId="1E003E8E" wp14:editId="0A6C84A9">
                  <wp:extent cx="2362200" cy="1699260"/>
                  <wp:effectExtent l="0" t="0" r="0" b="0"/>
                  <wp:docPr id="5" name="Picture 5" descr="Image result for â«Ø§Ø³ÙØ§Ù Ù Ø§Ø³ØªÙØ±Ø§Øºâ¬â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â«Ø§Ø³ÙØ§Ù Ù Ø§Ø³ØªÙØ±Ø§Øºâ¬â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FB7427" w14:textId="77777777" w:rsidR="005E043E" w:rsidRPr="005E043E" w:rsidRDefault="005E043E" w:rsidP="005E043E">
            <w:pPr>
              <w:spacing w:line="27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5E043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بخش داخلی</w:t>
            </w:r>
          </w:p>
          <w:p w14:paraId="0AA3BA23" w14:textId="77777777" w:rsidR="005E043E" w:rsidRPr="005E043E" w:rsidRDefault="005E043E" w:rsidP="005E043E">
            <w:pPr>
              <w:spacing w:line="276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5E043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سمیرا زارعی</w:t>
            </w:r>
          </w:p>
          <w:p w14:paraId="46288C82" w14:textId="77777777" w:rsidR="005E043E" w:rsidRPr="005E043E" w:rsidRDefault="005E043E" w:rsidP="005E043E">
            <w:pPr>
              <w:spacing w:line="27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5E043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کارشناس پرستاری</w:t>
            </w:r>
          </w:p>
          <w:p w14:paraId="1CA32F1F" w14:textId="77777777" w:rsidR="005E043E" w:rsidRPr="005E043E" w:rsidRDefault="005E043E" w:rsidP="005E043E">
            <w:pPr>
              <w:spacing w:line="27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5E043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مورد تایید دکتر خداکرم غلامی</w:t>
            </w:r>
          </w:p>
          <w:p w14:paraId="3B536E36" w14:textId="77777777" w:rsidR="005E043E" w:rsidRPr="005E043E" w:rsidRDefault="005E043E" w:rsidP="005E043E">
            <w:pPr>
              <w:spacing w:line="276" w:lineRule="auto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5E043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متخصص داخلی</w:t>
            </w:r>
          </w:p>
          <w:p w14:paraId="30B745EC" w14:textId="77777777" w:rsidR="000D21E0" w:rsidRDefault="005E043E" w:rsidP="000D21E0">
            <w:pPr>
              <w:spacing w:line="276" w:lineRule="auto"/>
              <w:jc w:val="center"/>
              <w:rPr>
                <w:rFonts w:cs="B Nazanin"/>
                <w:b/>
                <w:bCs/>
                <w:color w:val="C00000"/>
                <w:sz w:val="24"/>
                <w:szCs w:val="24"/>
                <w:rtl/>
                <w:lang w:bidi="fa-IR"/>
              </w:rPr>
            </w:pPr>
            <w:r w:rsidRPr="005E043E">
              <w:rPr>
                <w:rFonts w:cs="B Nazanin" w:hint="cs"/>
                <w:b/>
                <w:bCs/>
                <w:color w:val="C00000"/>
                <w:sz w:val="24"/>
                <w:szCs w:val="24"/>
                <w:rtl/>
                <w:lang w:bidi="fa-IR"/>
              </w:rPr>
              <w:t>منبع : پرستاری برونر و سودار</w:t>
            </w:r>
            <w:r w:rsidR="000D21E0">
              <w:rPr>
                <w:rFonts w:cs="B Nazanin" w:hint="cs"/>
                <w:b/>
                <w:bCs/>
                <w:color w:val="C00000"/>
                <w:sz w:val="24"/>
                <w:szCs w:val="24"/>
                <w:rtl/>
                <w:lang w:bidi="fa-IR"/>
              </w:rPr>
              <w:t>ت</w:t>
            </w:r>
          </w:p>
          <w:p w14:paraId="4AF553A9" w14:textId="1F0BAA51" w:rsidR="009857AA" w:rsidRPr="000D21E0" w:rsidRDefault="000D21E0" w:rsidP="000D21E0">
            <w:pPr>
              <w:spacing w:line="276" w:lineRule="auto"/>
              <w:jc w:val="center"/>
              <w:rPr>
                <w:color w:val="C00000"/>
                <w:rtl/>
                <w:lang w:bidi="fa-IR"/>
              </w:rPr>
            </w:pPr>
            <w:r>
              <w:rPr>
                <w:rFonts w:hint="cs"/>
                <w:color w:val="C00000"/>
                <w:rtl/>
                <w:lang w:bidi="fa-IR"/>
              </w:rPr>
              <w:t xml:space="preserve">بهار </w:t>
            </w:r>
            <w:r w:rsidR="00CD43FD" w:rsidRPr="00CD43FD">
              <w:rPr>
                <w:color w:val="C00000"/>
                <w:lang w:bidi="fa-IR"/>
              </w:rPr>
              <w:t>PA-BCC-122-01</w:t>
            </w:r>
            <w:bookmarkStart w:id="0" w:name="_GoBack"/>
            <w:bookmarkEnd w:id="0"/>
            <w:r>
              <w:rPr>
                <w:rFonts w:hint="cs"/>
                <w:color w:val="C00000"/>
                <w:rtl/>
                <w:lang w:bidi="fa-IR"/>
              </w:rPr>
              <w:t>1403</w:t>
            </w:r>
          </w:p>
          <w:p w14:paraId="409754FC" w14:textId="77777777" w:rsidR="005E043E" w:rsidRDefault="005E043E" w:rsidP="00052EAC">
            <w:pPr>
              <w:jc w:val="right"/>
              <w:rPr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5"/>
        <w:tblW w:w="0" w:type="auto"/>
        <w:tblLook w:val="04A0" w:firstRow="1" w:lastRow="0" w:firstColumn="1" w:lastColumn="0" w:noHBand="0" w:noVBand="1"/>
      </w:tblPr>
      <w:tblGrid>
        <w:gridCol w:w="4064"/>
      </w:tblGrid>
      <w:tr w:rsidR="006C6DA8" w14:paraId="203012BB" w14:textId="77777777" w:rsidTr="006C6DA8">
        <w:trPr>
          <w:trHeight w:val="9208"/>
        </w:trPr>
        <w:tc>
          <w:tcPr>
            <w:tcW w:w="4064" w:type="dxa"/>
          </w:tcPr>
          <w:p w14:paraId="195A1EE4" w14:textId="77777777" w:rsidR="006C6DA8" w:rsidRPr="006C6DA8" w:rsidRDefault="006C6DA8" w:rsidP="006C6DA8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6DA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گاستروآنتریت همان التهاب معده و روده ها است که عوامل متعددی در ایجاد آن نقش دارد</w:t>
            </w:r>
            <w:r w:rsidRPr="006C6D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  <w:r w:rsidRPr="006C6D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315FE2CD" w14:textId="77777777" w:rsidR="006C6DA8" w:rsidRPr="006C6DA8" w:rsidRDefault="006C6DA8" w:rsidP="006C6DA8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6DA8">
              <w:rPr>
                <w:rFonts w:cs="B Nazanin" w:hint="cs"/>
                <w:sz w:val="24"/>
                <w:szCs w:val="24"/>
                <w:rtl/>
                <w:lang w:bidi="fa-IR"/>
              </w:rPr>
              <w:t>ویروس ها ، آب و مواد غذایی آلوده شده به باکتری ها و انگل ها ، واکنش به یک غذای جدید ، عوارض جانبی برخی از داروها در برخی از کودکان به دنبال مصرف یک نوع غذای جدید ممکن است علائم این بیماری به وجود آید حتی در برخی از موارد ، در کودکانی که از شیر مادر تغذیه مینمایند به دنبال مصرف غذای جدید توسط مادر نیز این علائم دیده میشود.</w:t>
            </w:r>
          </w:p>
          <w:p w14:paraId="468CA15F" w14:textId="77777777" w:rsidR="006C6DA8" w:rsidRPr="006C6DA8" w:rsidRDefault="006C6DA8" w:rsidP="006C6DA8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6DA8">
              <w:rPr>
                <w:rFonts w:cs="B Nazanin" w:hint="cs"/>
                <w:sz w:val="24"/>
                <w:szCs w:val="24"/>
                <w:rtl/>
                <w:lang w:bidi="fa-IR"/>
              </w:rPr>
              <w:t>از آنجایی که این بیماری ناشی از ویروس است ، آنتی بیوتیک بر این نوع گاستروآنتریت اثری ندارد.</w:t>
            </w:r>
          </w:p>
          <w:p w14:paraId="1C179D9E" w14:textId="77777777" w:rsidR="006C6DA8" w:rsidRPr="006C6DA8" w:rsidRDefault="006C6DA8" w:rsidP="006C6DA8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6DA8">
              <w:rPr>
                <w:rFonts w:cs="B Nazanin" w:hint="cs"/>
                <w:sz w:val="24"/>
                <w:szCs w:val="24"/>
                <w:rtl/>
                <w:lang w:bidi="fa-IR"/>
              </w:rPr>
              <w:t>این بیماری را باید به حال خود گذاشت تا بهبود یابد. درمان باید برجایگزینی آب و املاح از دست رفته از راه اسهال متمرکز باشد تا از کم آبی بدن جلوگیری شود. اگر کم آبی بدن شدید باشد ممکن است نیاز به تزریق داخل وریدی مایعات و بستری وجود داشته باشد.</w:t>
            </w:r>
          </w:p>
          <w:p w14:paraId="510683A6" w14:textId="77777777" w:rsidR="006C6DA8" w:rsidRPr="006C6DA8" w:rsidRDefault="006C6DA8" w:rsidP="006C6DA8">
            <w:pPr>
              <w:jc w:val="right"/>
              <w:rPr>
                <w:rFonts w:cs="B Titr"/>
                <w:b/>
                <w:bCs/>
                <w:color w:val="C00000"/>
                <w:sz w:val="28"/>
                <w:szCs w:val="28"/>
                <w:lang w:bidi="fa-IR"/>
              </w:rPr>
            </w:pPr>
            <w:r w:rsidRPr="006C6DA8">
              <w:rPr>
                <w:rFonts w:cs="B Titr" w:hint="cs"/>
                <w:b/>
                <w:bCs/>
                <w:color w:val="C00000"/>
                <w:sz w:val="28"/>
                <w:szCs w:val="28"/>
                <w:rtl/>
                <w:lang w:bidi="fa-IR"/>
              </w:rPr>
              <w:t>علایم بیماری شامل :</w:t>
            </w:r>
          </w:p>
          <w:p w14:paraId="01F55B90" w14:textId="77777777" w:rsidR="006C6DA8" w:rsidRPr="006C6DA8" w:rsidRDefault="006C6DA8" w:rsidP="006C6DA8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6DA8">
              <w:rPr>
                <w:rFonts w:cs="B Nazanin" w:hint="cs"/>
                <w:sz w:val="24"/>
                <w:szCs w:val="24"/>
                <w:rtl/>
                <w:lang w:bidi="fa-IR"/>
              </w:rPr>
              <w:t>تهوع یا استفراغ ، اسهال ، دردهای شکمی و احساس نفخ است . در برخی از موارد تب خفیف نیز ممکن است وجود داشته باشد . علایم ممکن است از یک روز تا بیشتر از یک هفته ادامه یابد.</w:t>
            </w:r>
          </w:p>
          <w:p w14:paraId="3CC65823" w14:textId="77777777" w:rsidR="006C6DA8" w:rsidRDefault="006C6DA8" w:rsidP="006C6DA8">
            <w:pPr>
              <w:jc w:val="right"/>
              <w:rPr>
                <w:rFonts w:cs="B Nazanin"/>
                <w:b/>
                <w:bCs/>
                <w:lang w:bidi="fa-IR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4"/>
      </w:tblGrid>
      <w:tr w:rsidR="006C6DA8" w14:paraId="3C53A82A" w14:textId="77777777" w:rsidTr="006C6DA8">
        <w:trPr>
          <w:trHeight w:val="9204"/>
        </w:trPr>
        <w:tc>
          <w:tcPr>
            <w:tcW w:w="4064" w:type="dxa"/>
          </w:tcPr>
          <w:p w14:paraId="6F4B5C82" w14:textId="77777777" w:rsidR="006C6DA8" w:rsidRPr="006C6DA8" w:rsidRDefault="006C6DA8" w:rsidP="006C6DA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C6DA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اگر علائم بیماری را در خود یافتید اقدامات زیر را انجام دهید </w:t>
            </w:r>
            <w:r w:rsidRPr="006C6DA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3928D97E" w14:textId="77777777" w:rsidR="006C6DA8" w:rsidRPr="006C6DA8" w:rsidRDefault="006C6DA8" w:rsidP="006C6DA8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6DA8">
              <w:rPr>
                <w:rFonts w:cs="B Nazanin" w:hint="cs"/>
                <w:sz w:val="24"/>
                <w:szCs w:val="24"/>
                <w:rtl/>
                <w:lang w:bidi="fa-IR"/>
              </w:rPr>
              <w:t>برای چند ساعت خوردن و نوشیدن را قطع کنید تا معده در استراحت قرار گیرد. به تدریج شروع به خوردن مواد غذایی سریع الهضم مانند نان برشته شده ، موز ، برنج و جوجه نمایید.</w:t>
            </w:r>
          </w:p>
          <w:p w14:paraId="6F2C90C2" w14:textId="77777777" w:rsidR="006C6DA8" w:rsidRPr="006C6DA8" w:rsidRDefault="006C6DA8" w:rsidP="006C6DA8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6DA8">
              <w:rPr>
                <w:rFonts w:cs="B Nazanin" w:hint="cs"/>
                <w:sz w:val="24"/>
                <w:szCs w:val="24"/>
                <w:rtl/>
                <w:lang w:bidi="fa-IR"/>
              </w:rPr>
              <w:t>جهت تسکین درد یا تب میتوانید از استامینوفن استفاده کنید.</w:t>
            </w:r>
          </w:p>
          <w:p w14:paraId="1BBA6873" w14:textId="77777777" w:rsidR="006C6DA8" w:rsidRPr="006C6DA8" w:rsidRDefault="006C6DA8" w:rsidP="006C6DA8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C6DA8">
              <w:rPr>
                <w:rFonts w:cs="B Nazanin" w:hint="cs"/>
                <w:sz w:val="24"/>
                <w:szCs w:val="24"/>
                <w:rtl/>
                <w:lang w:bidi="fa-IR"/>
              </w:rPr>
              <w:t>کم آبی میتواند باعث ضعف و خستگی در شما گردد لذا استراحت نمایید. در موارد استفراغ بیش از دو روز ، اسهال ، بیشتر از دو روز اسهال خونی ، تب بالای 38 درجه ، دردهای شکمی شدید ، ضعف و گیجی به پزشک مراجعه فرمایید.</w:t>
            </w:r>
          </w:p>
          <w:p w14:paraId="5945D4EC" w14:textId="77777777" w:rsidR="006C6DA8" w:rsidRPr="006C6DA8" w:rsidRDefault="006C6DA8" w:rsidP="006C6DA8">
            <w:pPr>
              <w:jc w:val="right"/>
              <w:rPr>
                <w:rFonts w:cs="B Nazanin"/>
                <w:rtl/>
                <w:lang w:bidi="fa-IR"/>
              </w:rPr>
            </w:pPr>
            <w:r w:rsidRPr="006C6D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کودک مبتلا به گاستروآنتریت ، به او اجازه استراحت دهید. </w:t>
            </w:r>
          </w:p>
          <w:p w14:paraId="67065712" w14:textId="77777777" w:rsidR="006C6DA8" w:rsidRPr="006C6DA8" w:rsidRDefault="006C6DA8" w:rsidP="006C6DA8">
            <w:pPr>
              <w:jc w:val="right"/>
              <w:rPr>
                <w:rFonts w:cs="B Nazanin"/>
                <w:lang w:bidi="fa-IR"/>
              </w:rPr>
            </w:pPr>
            <w:r w:rsidRPr="006C6DA8">
              <w:rPr>
                <w:rFonts w:cs="B Nazanin"/>
                <w:noProof/>
              </w:rPr>
              <w:drawing>
                <wp:inline distT="0" distB="0" distL="0" distR="0" wp14:anchorId="002A0E48" wp14:editId="68728D30">
                  <wp:extent cx="1988820" cy="1402080"/>
                  <wp:effectExtent l="0" t="0" r="0" b="7620"/>
                  <wp:docPr id="7" name="Picture 7" descr="Image result for â«Ø§Ø³ÙØ§Ù Ù Ø§Ø³ØªÙØ±Ø§Øºâ¬â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â«Ø§Ø³ÙØ§Ù Ù Ø§Ø³ØªÙØ±Ø§Øºâ¬â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964" cy="1405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47389C" w14:textId="77777777" w:rsidR="006C6DA8" w:rsidRDefault="006C6DA8" w:rsidP="00C96CCE">
            <w:pPr>
              <w:jc w:val="right"/>
              <w:rPr>
                <w:rFonts w:cs="B Nazanin"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359"/>
        <w:tblW w:w="0" w:type="auto"/>
        <w:tblLook w:val="04A0" w:firstRow="1" w:lastRow="0" w:firstColumn="1" w:lastColumn="0" w:noHBand="0" w:noVBand="1"/>
      </w:tblPr>
      <w:tblGrid>
        <w:gridCol w:w="4064"/>
      </w:tblGrid>
      <w:tr w:rsidR="00CF6B6E" w14:paraId="31F39BF9" w14:textId="77777777" w:rsidTr="00CF6B6E">
        <w:trPr>
          <w:trHeight w:val="8490"/>
        </w:trPr>
        <w:tc>
          <w:tcPr>
            <w:tcW w:w="4064" w:type="dxa"/>
          </w:tcPr>
          <w:p w14:paraId="706737E2" w14:textId="77777777" w:rsidR="00CF6B6E" w:rsidRPr="00CF6B6E" w:rsidRDefault="00CF6B6E" w:rsidP="00CF6B6E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B6E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پس از قطع شدن استفراغ شروع به استفاده از سرم ها خوراکی نمایید.</w:t>
            </w:r>
          </w:p>
          <w:p w14:paraId="42D7D722" w14:textId="77777777" w:rsidR="00CF6B6E" w:rsidRPr="00CF6B6E" w:rsidRDefault="00CF6B6E" w:rsidP="00CF6B6E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B6E">
              <w:rPr>
                <w:rFonts w:cs="B Nazanin" w:hint="cs"/>
                <w:sz w:val="24"/>
                <w:szCs w:val="24"/>
                <w:rtl/>
                <w:lang w:bidi="fa-IR"/>
              </w:rPr>
              <w:t>از آب به تنهایی جهت درمان استفاده نمایید.</w:t>
            </w:r>
          </w:p>
          <w:p w14:paraId="6D64FAE8" w14:textId="77777777" w:rsidR="00CF6B6E" w:rsidRPr="00CF6B6E" w:rsidRDefault="00CF6B6E" w:rsidP="00CF6B6E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B6E">
              <w:rPr>
                <w:rFonts w:cs="B Nazanin" w:hint="cs"/>
                <w:sz w:val="24"/>
                <w:szCs w:val="24"/>
                <w:rtl/>
                <w:lang w:bidi="fa-IR"/>
              </w:rPr>
              <w:t>در کودکان مبتلا به گاستروآنتریت آب به خوبی نمیتواند جذب گردد.</w:t>
            </w:r>
          </w:p>
          <w:p w14:paraId="55FA8207" w14:textId="77777777" w:rsidR="00CF6B6E" w:rsidRPr="00CF6B6E" w:rsidRDefault="00CF6B6E" w:rsidP="00CF6B6E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B6E">
              <w:rPr>
                <w:rFonts w:cs="B Nazanin" w:hint="cs"/>
                <w:sz w:val="24"/>
                <w:szCs w:val="24"/>
                <w:rtl/>
                <w:lang w:bidi="fa-IR"/>
              </w:rPr>
              <w:t>همچنین از مصرف آب میوه و شیر که باعث شدیدتر شدن اسهال میگردند ، پرهیز نمایید.</w:t>
            </w:r>
          </w:p>
          <w:p w14:paraId="065B282E" w14:textId="77777777" w:rsidR="00CF6B6E" w:rsidRPr="00CF6B6E" w:rsidRDefault="00CF6B6E" w:rsidP="00CF6B6E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B6E">
              <w:rPr>
                <w:rFonts w:cs="B Nazanin" w:hint="cs"/>
                <w:sz w:val="24"/>
                <w:szCs w:val="24"/>
                <w:rtl/>
                <w:lang w:bidi="fa-IR"/>
              </w:rPr>
              <w:t>در صورت شدت بیماری با پزشک مشورت نمایید.</w:t>
            </w:r>
          </w:p>
          <w:p w14:paraId="722113D2" w14:textId="77777777" w:rsidR="00CF6B6E" w:rsidRPr="00CF6B6E" w:rsidRDefault="00CF6B6E" w:rsidP="00CF6B6E">
            <w:pPr>
              <w:jc w:val="right"/>
              <w:rPr>
                <w:rFonts w:cs="B Titr"/>
                <w:sz w:val="24"/>
                <w:szCs w:val="24"/>
                <w:lang w:bidi="fa-IR"/>
              </w:rPr>
            </w:pPr>
            <w:r w:rsidRPr="00CF6B6E">
              <w:rPr>
                <w:rFonts w:cs="B Titr" w:hint="cs"/>
                <w:b/>
                <w:bCs/>
                <w:color w:val="C00000"/>
                <w:sz w:val="24"/>
                <w:szCs w:val="24"/>
                <w:rtl/>
                <w:lang w:bidi="fa-IR"/>
              </w:rPr>
              <w:t>موارد احتیاط در گاستروآنتریت :</w:t>
            </w:r>
            <w:r w:rsidRPr="00CF6B6E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7A025872" w14:textId="77777777" w:rsidR="00CF6B6E" w:rsidRPr="00CF6B6E" w:rsidRDefault="00CF6B6E" w:rsidP="00CF6B6E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B6E">
              <w:rPr>
                <w:rFonts w:cs="B Nazanin" w:hint="cs"/>
                <w:sz w:val="24"/>
                <w:szCs w:val="24"/>
                <w:rtl/>
                <w:lang w:bidi="fa-IR"/>
              </w:rPr>
              <w:t>بعد از تماس با بیمار دستهایتان را دقیقا بشویید . معمولا این بیماری در نوزادان و کودکان که خطر کم آبی در آنها بیشتر است وخیمتر میباشد.</w:t>
            </w:r>
          </w:p>
          <w:p w14:paraId="470802AD" w14:textId="77777777" w:rsidR="00CF6B6E" w:rsidRPr="00CF6B6E" w:rsidRDefault="00CF6B6E" w:rsidP="00CF6B6E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B6E">
              <w:rPr>
                <w:rFonts w:cs="B Nazanin" w:hint="cs"/>
                <w:sz w:val="24"/>
                <w:szCs w:val="24"/>
                <w:rtl/>
                <w:lang w:bidi="fa-IR"/>
              </w:rPr>
              <w:t>اگر این بیماری در نوزادان دیده شد در صورت مشاهده هرگونه علایم کم آبی به پزشک مراجعه کنید.</w:t>
            </w:r>
          </w:p>
          <w:p w14:paraId="195B8B08" w14:textId="77777777" w:rsidR="00CF6B6E" w:rsidRPr="00CF6B6E" w:rsidRDefault="00CF6B6E" w:rsidP="00CF6B6E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B6E">
              <w:rPr>
                <w:rFonts w:cs="B Nazanin" w:hint="cs"/>
                <w:sz w:val="24"/>
                <w:szCs w:val="24"/>
                <w:rtl/>
                <w:lang w:bidi="fa-IR"/>
              </w:rPr>
              <w:t>به کودکان داروهای ضد اسهال ندهید.</w:t>
            </w:r>
          </w:p>
          <w:p w14:paraId="67F15FC3" w14:textId="77777777" w:rsidR="00CF6B6E" w:rsidRDefault="00CF6B6E" w:rsidP="00CF6B6E">
            <w:pPr>
              <w:jc w:val="right"/>
              <w:rPr>
                <w:rFonts w:cs="B Nazanin"/>
                <w:lang w:bidi="fa-IR"/>
              </w:rPr>
            </w:pPr>
            <w:r w:rsidRPr="00CF6B6E">
              <w:rPr>
                <w:rFonts w:cs="B Nazanin" w:hint="cs"/>
                <w:sz w:val="24"/>
                <w:szCs w:val="24"/>
                <w:rtl/>
                <w:lang w:bidi="fa-IR"/>
              </w:rPr>
              <w:t>اگر در مدفوع خون وجود داشت تب بالا بود و ضعف و بی حالی وجود داشت و یا اسهال شدید بود به پزشک مراجعه فرمایید. عدم مراجعه به پزشک بیش از 12 تا 24 ساعت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CF6B6E">
              <w:rPr>
                <w:rFonts w:cs="B Nazanin" w:hint="cs"/>
                <w:sz w:val="24"/>
                <w:szCs w:val="24"/>
                <w:rtl/>
                <w:lang w:bidi="fa-IR"/>
              </w:rPr>
              <w:t>برای یک نوزاد و یا بیش از 2ز تا 3 روز برای کودک و افراد بزرگسال خطرناک است</w:t>
            </w:r>
          </w:p>
        </w:tc>
      </w:tr>
    </w:tbl>
    <w:p w14:paraId="69B37B04" w14:textId="77777777" w:rsidR="006C6DA8" w:rsidRDefault="006C6DA8" w:rsidP="00C96CCE">
      <w:pPr>
        <w:jc w:val="right"/>
        <w:rPr>
          <w:rFonts w:cs="B Nazanin"/>
          <w:rtl/>
          <w:lang w:bidi="fa-IR"/>
        </w:rPr>
      </w:pPr>
    </w:p>
    <w:p w14:paraId="2583474F" w14:textId="77777777" w:rsidR="00CF6B6E" w:rsidRDefault="00CF6B6E" w:rsidP="00705D0D">
      <w:pPr>
        <w:jc w:val="right"/>
        <w:rPr>
          <w:rFonts w:cs="B Nazanin"/>
          <w:rtl/>
          <w:lang w:bidi="fa-IR"/>
        </w:rPr>
      </w:pPr>
    </w:p>
    <w:tbl>
      <w:tblPr>
        <w:tblStyle w:val="TableGrid"/>
        <w:tblpPr w:leftFromText="180" w:rightFromText="180" w:horzAnchor="margin" w:tblpXSpec="center" w:tblpY="-288"/>
        <w:tblW w:w="0" w:type="auto"/>
        <w:tblLook w:val="04A0" w:firstRow="1" w:lastRow="0" w:firstColumn="1" w:lastColumn="0" w:noHBand="0" w:noVBand="1"/>
      </w:tblPr>
      <w:tblGrid>
        <w:gridCol w:w="4064"/>
      </w:tblGrid>
      <w:tr w:rsidR="00CF6B6E" w14:paraId="550CF1A7" w14:textId="77777777" w:rsidTr="00CF6B6E">
        <w:trPr>
          <w:trHeight w:val="8348"/>
        </w:trPr>
        <w:tc>
          <w:tcPr>
            <w:tcW w:w="4064" w:type="dxa"/>
          </w:tcPr>
          <w:p w14:paraId="38536908" w14:textId="77777777" w:rsidR="00CF6B6E" w:rsidRPr="00CF6B6E" w:rsidRDefault="00CF6B6E" w:rsidP="00CF6B6E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B6E">
              <w:rPr>
                <w:rFonts w:cs="B Nazanin" w:hint="cs"/>
                <w:sz w:val="24"/>
                <w:szCs w:val="24"/>
                <w:rtl/>
                <w:lang w:bidi="fa-IR"/>
              </w:rPr>
              <w:t>تغذیه با مواد غذایی سبک مانند برنج ، موز و سیب زمینی را کم کم آغاز نمایید.</w:t>
            </w:r>
          </w:p>
          <w:p w14:paraId="72F12EBF" w14:textId="77777777" w:rsidR="00CF6B6E" w:rsidRPr="00CF6B6E" w:rsidRDefault="00CF6B6E" w:rsidP="00CF6B6E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B6E">
              <w:rPr>
                <w:rFonts w:cs="B Nazanin" w:hint="cs"/>
                <w:sz w:val="24"/>
                <w:szCs w:val="24"/>
                <w:rtl/>
                <w:lang w:bidi="fa-IR"/>
              </w:rPr>
              <w:t>از دادن غذاهای شیرین مانند بستنی و شکلات و آبمیوه های صنعتی اجتناب نمایید زیرا سبب شدت اسهال میگردد. اگر دچار تب خفیف شد از استامینوفن استفاده نمایید.</w:t>
            </w:r>
          </w:p>
          <w:p w14:paraId="299B433C" w14:textId="77777777" w:rsidR="00CF6B6E" w:rsidRPr="00CF6B6E" w:rsidRDefault="00CF6B6E" w:rsidP="00CF6B6E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B6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 محدود کردن رژیم بیمار به مایعات رقیق ساده ، اسهال و استفراغ او را درمان کنید. </w:t>
            </w:r>
          </w:p>
          <w:p w14:paraId="446F135D" w14:textId="77777777" w:rsidR="00CF6B6E" w:rsidRPr="00CF6B6E" w:rsidRDefault="00CF6B6E" w:rsidP="00CF6B6E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F6B6E">
              <w:rPr>
                <w:rFonts w:cs="B Nazanin" w:hint="cs"/>
                <w:sz w:val="24"/>
                <w:szCs w:val="24"/>
                <w:rtl/>
                <w:lang w:bidi="fa-IR"/>
              </w:rPr>
              <w:t>به بیمار شیرگاو و یا غذاهایی که در ترکیبشان شیرگاو دارند ، ندهید.</w:t>
            </w:r>
          </w:p>
          <w:p w14:paraId="7446A3F5" w14:textId="77777777" w:rsidR="00CF6B6E" w:rsidRDefault="00CF6B6E" w:rsidP="00CF6B6E">
            <w:pPr>
              <w:jc w:val="right"/>
              <w:rPr>
                <w:rFonts w:cs="B Nazanin"/>
                <w:lang w:bidi="fa-IR"/>
              </w:rPr>
            </w:pPr>
            <w:r w:rsidRPr="00CF6B6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برای جلوگیری از کم آبی ( از دست رفتن بیش از حد مایعات بدن ) به کودک مقادیر زیادی مایعات رقیق صاف نظیر چای ، ژله آبکی و محلول های تجارتی الکترولیت مثل او </w:t>
            </w:r>
            <w:r w:rsidRPr="00CF6B6E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CF6B6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آر </w:t>
            </w:r>
            <w:r w:rsidRPr="00CF6B6E"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 w:rsidRPr="00CF6B6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 ( که از داروخانه قابل تهیه است ) بدهید</w:t>
            </w:r>
            <w:r w:rsidR="00CA7550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</w:tr>
    </w:tbl>
    <w:p w14:paraId="6C9F730D" w14:textId="77777777" w:rsidR="00052EAC" w:rsidRDefault="00052EAC" w:rsidP="00705D0D">
      <w:pPr>
        <w:jc w:val="right"/>
        <w:rPr>
          <w:lang w:bidi="fa-IR"/>
        </w:rPr>
      </w:pPr>
    </w:p>
    <w:p w14:paraId="3C0D9C54" w14:textId="77777777" w:rsidR="00052EAC" w:rsidRDefault="00052EAC" w:rsidP="00052EAC">
      <w:pPr>
        <w:jc w:val="right"/>
        <w:rPr>
          <w:rtl/>
          <w:lang w:bidi="fa-IR"/>
        </w:rPr>
      </w:pPr>
    </w:p>
    <w:p w14:paraId="71331DDA" w14:textId="77777777" w:rsidR="00052EAC" w:rsidRDefault="00052EAC" w:rsidP="00052EAC">
      <w:pPr>
        <w:jc w:val="right"/>
        <w:rPr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right" w:tblpY="-47"/>
        <w:tblW w:w="0" w:type="auto"/>
        <w:tblLook w:val="04A0" w:firstRow="1" w:lastRow="0" w:firstColumn="1" w:lastColumn="0" w:noHBand="0" w:noVBand="1"/>
      </w:tblPr>
      <w:tblGrid>
        <w:gridCol w:w="4064"/>
      </w:tblGrid>
      <w:tr w:rsidR="007606BD" w14:paraId="7F4A4548" w14:textId="77777777" w:rsidTr="008E0468">
        <w:trPr>
          <w:trHeight w:val="8070"/>
        </w:trPr>
        <w:tc>
          <w:tcPr>
            <w:tcW w:w="4064" w:type="dxa"/>
          </w:tcPr>
          <w:p w14:paraId="510D1E25" w14:textId="77777777" w:rsidR="007606BD" w:rsidRDefault="007606BD" w:rsidP="007606BD">
            <w:pPr>
              <w:jc w:val="right"/>
              <w:rPr>
                <w:lang w:bidi="fa-IR"/>
              </w:rPr>
            </w:pPr>
            <w:r>
              <w:rPr>
                <w:noProof/>
              </w:rPr>
              <w:drawing>
                <wp:inline distT="0" distB="0" distL="0" distR="0" wp14:anchorId="0D9F4AA6" wp14:editId="32FF8CDC">
                  <wp:extent cx="2552700" cy="3063240"/>
                  <wp:effectExtent l="0" t="0" r="0" b="3810"/>
                  <wp:docPr id="10" name="Picture 10" descr="Image result for â«Ø§Ø³ÙØ§Ù Ù Ø§Ø³ØªÙØ±Ø§Øºâ¬â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â«Ø§Ø³ÙØ§Ù Ù Ø§Ø³ØªÙØ±Ø§Øºâ¬â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306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50E52C" w14:textId="77777777" w:rsidR="00052EAC" w:rsidRDefault="00052EAC" w:rsidP="007606BD">
      <w:pPr>
        <w:rPr>
          <w:rtl/>
          <w:lang w:bidi="fa-IR"/>
        </w:rPr>
      </w:pPr>
    </w:p>
    <w:p w14:paraId="3D74B94D" w14:textId="77777777" w:rsidR="00052EAC" w:rsidRDefault="00052EAC" w:rsidP="00052EAC">
      <w:pPr>
        <w:jc w:val="right"/>
        <w:rPr>
          <w:rtl/>
          <w:lang w:bidi="fa-IR"/>
        </w:rPr>
      </w:pPr>
    </w:p>
    <w:sectPr w:rsidR="00052EAC" w:rsidSect="00052E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35E59" w14:textId="77777777" w:rsidR="007606BD" w:rsidRDefault="007606BD" w:rsidP="007606BD">
      <w:pPr>
        <w:spacing w:after="0" w:line="240" w:lineRule="auto"/>
      </w:pPr>
      <w:r>
        <w:separator/>
      </w:r>
    </w:p>
  </w:endnote>
  <w:endnote w:type="continuationSeparator" w:id="0">
    <w:p w14:paraId="19199B21" w14:textId="77777777" w:rsidR="007606BD" w:rsidRDefault="007606BD" w:rsidP="00760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2FB9F" w14:textId="77777777" w:rsidR="007606BD" w:rsidRDefault="007606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9A2F3" w14:textId="77777777" w:rsidR="007606BD" w:rsidRDefault="007606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50E79" w14:textId="77777777" w:rsidR="007606BD" w:rsidRDefault="007606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CBA380" w14:textId="77777777" w:rsidR="007606BD" w:rsidRDefault="007606BD" w:rsidP="007606BD">
      <w:pPr>
        <w:spacing w:after="0" w:line="240" w:lineRule="auto"/>
      </w:pPr>
      <w:r>
        <w:separator/>
      </w:r>
    </w:p>
  </w:footnote>
  <w:footnote w:type="continuationSeparator" w:id="0">
    <w:p w14:paraId="54D746F5" w14:textId="77777777" w:rsidR="007606BD" w:rsidRDefault="007606BD" w:rsidP="00760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399C2" w14:textId="77777777" w:rsidR="007606BD" w:rsidRDefault="007606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B06FA" w14:textId="77777777" w:rsidR="007606BD" w:rsidRDefault="007606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CDF70" w14:textId="77777777" w:rsidR="007606BD" w:rsidRDefault="007606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7C"/>
    <w:rsid w:val="00052EAC"/>
    <w:rsid w:val="000D21E0"/>
    <w:rsid w:val="000F4B85"/>
    <w:rsid w:val="000F5DE1"/>
    <w:rsid w:val="001A72F8"/>
    <w:rsid w:val="001B4B7F"/>
    <w:rsid w:val="002D007C"/>
    <w:rsid w:val="003004C6"/>
    <w:rsid w:val="00327C84"/>
    <w:rsid w:val="00515AA5"/>
    <w:rsid w:val="005E043E"/>
    <w:rsid w:val="006B3EAE"/>
    <w:rsid w:val="006C6DA8"/>
    <w:rsid w:val="00705D0D"/>
    <w:rsid w:val="007606BD"/>
    <w:rsid w:val="00771D06"/>
    <w:rsid w:val="007A2118"/>
    <w:rsid w:val="008E0468"/>
    <w:rsid w:val="009857AA"/>
    <w:rsid w:val="00C96CCE"/>
    <w:rsid w:val="00CA7550"/>
    <w:rsid w:val="00CD43FD"/>
    <w:rsid w:val="00CF6B6E"/>
    <w:rsid w:val="00E36159"/>
    <w:rsid w:val="00ED4CD8"/>
    <w:rsid w:val="00F6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D51F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D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0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0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6BD"/>
  </w:style>
  <w:style w:type="paragraph" w:styleId="Footer">
    <w:name w:val="footer"/>
    <w:basedOn w:val="Normal"/>
    <w:link w:val="FooterChar"/>
    <w:uiPriority w:val="99"/>
    <w:unhideWhenUsed/>
    <w:rsid w:val="00760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6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D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04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0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6BD"/>
  </w:style>
  <w:style w:type="paragraph" w:styleId="Footer">
    <w:name w:val="footer"/>
    <w:basedOn w:val="Normal"/>
    <w:link w:val="FooterChar"/>
    <w:uiPriority w:val="99"/>
    <w:unhideWhenUsed/>
    <w:rsid w:val="007606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keyfiat</dc:creator>
  <cp:keywords/>
  <dc:description/>
  <cp:lastModifiedBy>HAKEMIAT_MAHMODI</cp:lastModifiedBy>
  <cp:revision>12</cp:revision>
  <dcterms:created xsi:type="dcterms:W3CDTF">2018-09-03T05:59:00Z</dcterms:created>
  <dcterms:modified xsi:type="dcterms:W3CDTF">2024-06-11T06:22:00Z</dcterms:modified>
</cp:coreProperties>
</file>