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43D3" w14:textId="77777777" w:rsidR="00945B93" w:rsidRPr="00A469B1" w:rsidRDefault="000E7AA7" w:rsidP="00A469B1">
      <w:pPr>
        <w:shd w:val="clear" w:color="auto" w:fill="FFFFFF" w:themeFill="background1"/>
        <w:jc w:val="right"/>
        <w:rPr>
          <w:rFonts w:cs="B Nazanin"/>
          <w:b/>
          <w:bCs/>
          <w:sz w:val="40"/>
          <w:szCs w:val="40"/>
          <w:rtl/>
          <w:lang w:bidi="fa-IR"/>
        </w:rPr>
      </w:pPr>
      <w:r w:rsidRPr="00A469B1">
        <w:rPr>
          <w:rFonts w:cs="B Nazanin" w:hint="cs"/>
          <w:b/>
          <w:bCs/>
          <w:sz w:val="40"/>
          <w:szCs w:val="40"/>
          <w:rtl/>
          <w:lang w:bidi="fa-IR"/>
        </w:rPr>
        <w:t>کاتاراکت:</w:t>
      </w:r>
    </w:p>
    <w:p w14:paraId="32F4D1BE" w14:textId="77777777" w:rsidR="000E7AA7" w:rsidRPr="00A469B1" w:rsidRDefault="000E7AA7" w:rsidP="00444D10">
      <w:pPr>
        <w:shd w:val="clear" w:color="auto" w:fill="FFFFFF" w:themeFill="background1"/>
        <w:jc w:val="right"/>
        <w:rPr>
          <w:rFonts w:cs="B Nazanin"/>
          <w:sz w:val="24"/>
          <w:szCs w:val="24"/>
          <w:rtl/>
          <w:lang w:bidi="fa-IR"/>
        </w:rPr>
      </w:pPr>
      <w:r w:rsidRPr="00A469B1">
        <w:rPr>
          <w:rFonts w:cs="B Nazanin" w:hint="cs"/>
          <w:sz w:val="24"/>
          <w:szCs w:val="24"/>
          <w:rtl/>
          <w:lang w:bidi="fa-IR"/>
        </w:rPr>
        <w:t>آب مروارید عبارت است از کدر شدن عدسی چشم که به صورت طبیعی شفاف است.مانند پنجره ای که بخار آب آن را تار کرده باشددر طی عمل آب مروارید عدسی کدر از چشم بیرون آورده میشود.در اغلب موارد به جای عدسی طبیعی یک عدسی یا لنز داخل چشمی دائمی قرار داده میشود.این لنز برای همیشه در چشم باقی میماند.و خراب یا فاسد نمیشود</w:t>
      </w:r>
    </w:p>
    <w:p w14:paraId="751F2290" w14:textId="77777777" w:rsidR="000E7AA7" w:rsidRPr="0004381E" w:rsidRDefault="000E7AA7" w:rsidP="00A469B1">
      <w:pPr>
        <w:shd w:val="clear" w:color="auto" w:fill="FFFFFF" w:themeFill="background1"/>
        <w:jc w:val="right"/>
        <w:rPr>
          <w:rFonts w:cs="B Nazanin"/>
          <w:b/>
          <w:bCs/>
          <w:sz w:val="28"/>
          <w:szCs w:val="28"/>
          <w:rtl/>
          <w:lang w:bidi="fa-IR"/>
        </w:rPr>
      </w:pPr>
      <w:r w:rsidRPr="0004381E">
        <w:rPr>
          <w:rFonts w:cs="B Nazanin" w:hint="cs"/>
          <w:b/>
          <w:bCs/>
          <w:sz w:val="28"/>
          <w:szCs w:val="28"/>
          <w:rtl/>
          <w:lang w:bidi="fa-IR"/>
        </w:rPr>
        <w:t xml:space="preserve">چه کسانی به </w:t>
      </w:r>
      <w:r w:rsidR="0004381E">
        <w:rPr>
          <w:rFonts w:cs="B Nazanin" w:hint="cs"/>
          <w:b/>
          <w:bCs/>
          <w:sz w:val="28"/>
          <w:szCs w:val="28"/>
          <w:rtl/>
          <w:lang w:bidi="fa-IR"/>
        </w:rPr>
        <w:t>آب مر</w:t>
      </w:r>
      <w:r w:rsidRPr="0004381E">
        <w:rPr>
          <w:rFonts w:cs="B Nazanin" w:hint="cs"/>
          <w:b/>
          <w:bCs/>
          <w:sz w:val="28"/>
          <w:szCs w:val="28"/>
          <w:rtl/>
          <w:lang w:bidi="fa-IR"/>
        </w:rPr>
        <w:t>وارید مبتلا میشوند</w:t>
      </w:r>
      <w:r w:rsidR="0004381E">
        <w:rPr>
          <w:rFonts w:cs="B Nazanin" w:hint="cs"/>
          <w:b/>
          <w:bCs/>
          <w:sz w:val="28"/>
          <w:szCs w:val="28"/>
          <w:rtl/>
          <w:lang w:bidi="fa-IR"/>
        </w:rPr>
        <w:t>:</w:t>
      </w:r>
    </w:p>
    <w:p w14:paraId="467DE586" w14:textId="77777777" w:rsidR="000E7AA7"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*-شایعترین علت آب مروارید افزایش سن است.</w:t>
      </w:r>
    </w:p>
    <w:p w14:paraId="66DB1F38" w14:textId="77777777" w:rsidR="00444D10" w:rsidRPr="00A469B1" w:rsidRDefault="00444D10" w:rsidP="00A469B1">
      <w:pPr>
        <w:shd w:val="clear" w:color="auto" w:fill="FFFFFF" w:themeFill="background1"/>
        <w:jc w:val="right"/>
        <w:rPr>
          <w:rFonts w:cs="B Nazanin"/>
          <w:sz w:val="24"/>
          <w:szCs w:val="24"/>
          <w:rtl/>
          <w:lang w:bidi="fa-IR"/>
        </w:rPr>
      </w:pPr>
      <w:r>
        <w:rPr>
          <w:rFonts w:cs="B Nazanin" w:hint="cs"/>
          <w:sz w:val="24"/>
          <w:szCs w:val="24"/>
          <w:rtl/>
          <w:lang w:bidi="fa-IR"/>
        </w:rPr>
        <w:t>*-مصرف سیگار</w:t>
      </w:r>
    </w:p>
    <w:p w14:paraId="7F498381" w14:textId="77777777" w:rsidR="000E7AA7"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*-سابقه خانوادگی ابتلا به آب مروارید</w:t>
      </w:r>
    </w:p>
    <w:p w14:paraId="4246D5BD" w14:textId="77777777" w:rsidR="000E7AA7"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*-مشکلات طبی مانند دیابت. ضربه به</w:t>
      </w:r>
      <w:r w:rsidR="0004381E">
        <w:rPr>
          <w:rFonts w:cs="B Nazanin" w:hint="cs"/>
          <w:sz w:val="24"/>
          <w:szCs w:val="24"/>
          <w:rtl/>
          <w:lang w:bidi="fa-IR"/>
        </w:rPr>
        <w:t xml:space="preserve"> </w:t>
      </w:r>
      <w:r w:rsidRPr="00A469B1">
        <w:rPr>
          <w:rFonts w:cs="B Nazanin" w:hint="cs"/>
          <w:sz w:val="24"/>
          <w:szCs w:val="24"/>
          <w:rtl/>
          <w:lang w:bidi="fa-IR"/>
        </w:rPr>
        <w:t>چشم</w:t>
      </w:r>
    </w:p>
    <w:p w14:paraId="32828076" w14:textId="77777777" w:rsidR="000E7AA7"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*-مصرف طولانی داروهایی مانندکورتون</w:t>
      </w:r>
    </w:p>
    <w:p w14:paraId="53870FAC" w14:textId="77777777" w:rsidR="000E7AA7"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*-قرار گرفتن طولانی مدت در مقابل نور آفتاب</w:t>
      </w:r>
    </w:p>
    <w:p w14:paraId="7F712D65" w14:textId="77777777" w:rsidR="000E7AA7" w:rsidRPr="0004381E" w:rsidRDefault="000E7AA7" w:rsidP="00A469B1">
      <w:pPr>
        <w:shd w:val="clear" w:color="auto" w:fill="FFFFFF" w:themeFill="background1"/>
        <w:jc w:val="right"/>
        <w:rPr>
          <w:rFonts w:cs="B Nazanin"/>
          <w:b/>
          <w:bCs/>
          <w:sz w:val="28"/>
          <w:szCs w:val="28"/>
          <w:rtl/>
          <w:lang w:bidi="fa-IR"/>
        </w:rPr>
      </w:pPr>
      <w:r w:rsidRPr="0004381E">
        <w:rPr>
          <w:rFonts w:cs="B Nazanin" w:hint="cs"/>
          <w:b/>
          <w:bCs/>
          <w:sz w:val="28"/>
          <w:szCs w:val="28"/>
          <w:rtl/>
          <w:lang w:bidi="fa-IR"/>
        </w:rPr>
        <w:t>علائم شایع آب مروارید:</w:t>
      </w:r>
    </w:p>
    <w:p w14:paraId="33E77BD2" w14:textId="77777777" w:rsidR="000E7AA7"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*-تار شدن دید چشم که بدون درد است.</w:t>
      </w:r>
    </w:p>
    <w:p w14:paraId="5285F224" w14:textId="77777777" w:rsidR="00444D10" w:rsidRPr="00A469B1" w:rsidRDefault="00444D10" w:rsidP="00A469B1">
      <w:pPr>
        <w:shd w:val="clear" w:color="auto" w:fill="FFFFFF" w:themeFill="background1"/>
        <w:jc w:val="right"/>
        <w:rPr>
          <w:rFonts w:cs="B Nazanin"/>
          <w:sz w:val="24"/>
          <w:szCs w:val="24"/>
          <w:rtl/>
          <w:lang w:bidi="fa-IR"/>
        </w:rPr>
      </w:pPr>
      <w:r>
        <w:rPr>
          <w:rFonts w:cs="B Nazanin" w:hint="cs"/>
          <w:sz w:val="24"/>
          <w:szCs w:val="24"/>
          <w:rtl/>
          <w:lang w:bidi="fa-IR"/>
        </w:rPr>
        <w:t>*-پخش شدن نور چشم یا ماشین</w:t>
      </w:r>
    </w:p>
    <w:p w14:paraId="77A73A86" w14:textId="77777777" w:rsidR="000E7AA7"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*-حساسیت به نور</w:t>
      </w:r>
    </w:p>
    <w:p w14:paraId="657D12A6" w14:textId="77777777" w:rsidR="00F939CB" w:rsidRPr="00A469B1" w:rsidRDefault="000E7AA7"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w:t>
      </w:r>
      <w:r w:rsidR="00F939CB" w:rsidRPr="00A469B1">
        <w:rPr>
          <w:rFonts w:cs="B Nazanin" w:hint="cs"/>
          <w:sz w:val="24"/>
          <w:szCs w:val="24"/>
          <w:rtl/>
          <w:lang w:bidi="fa-IR"/>
        </w:rPr>
        <w:t>تغییرات مکرر نمره عینک</w:t>
      </w:r>
    </w:p>
    <w:p w14:paraId="0A4160C5"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*-دو بینی در یک چشم</w:t>
      </w:r>
    </w:p>
    <w:p w14:paraId="092A1FB7"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*-احتیاج به نور بیشتر برای مطالعه</w:t>
      </w:r>
    </w:p>
    <w:p w14:paraId="300F6129" w14:textId="77777777" w:rsidR="00F939CB" w:rsidRPr="00A469B1" w:rsidRDefault="0004381E" w:rsidP="00A469B1">
      <w:pPr>
        <w:shd w:val="clear" w:color="auto" w:fill="FFFFFF" w:themeFill="background1"/>
        <w:jc w:val="right"/>
        <w:rPr>
          <w:rFonts w:cs="B Nazanin"/>
          <w:sz w:val="24"/>
          <w:szCs w:val="24"/>
          <w:rtl/>
          <w:lang w:bidi="fa-IR"/>
        </w:rPr>
      </w:pPr>
      <w:r>
        <w:rPr>
          <w:rFonts w:cs="B Nazanin" w:hint="cs"/>
          <w:sz w:val="24"/>
          <w:szCs w:val="24"/>
          <w:rtl/>
          <w:lang w:bidi="fa-IR"/>
        </w:rPr>
        <w:t>*-کاهش دید در شب</w:t>
      </w:r>
    </w:p>
    <w:p w14:paraId="590F25C7"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*-محو شدن یا زرد شدن رنگها</w:t>
      </w:r>
    </w:p>
    <w:p w14:paraId="352932DD" w14:textId="77777777" w:rsidR="00F939CB" w:rsidRPr="0004381E" w:rsidRDefault="00F939CB" w:rsidP="00A469B1">
      <w:pPr>
        <w:shd w:val="clear" w:color="auto" w:fill="FFFFFF" w:themeFill="background1"/>
        <w:jc w:val="right"/>
        <w:rPr>
          <w:rFonts w:cs="B Nazanin"/>
          <w:b/>
          <w:bCs/>
          <w:sz w:val="28"/>
          <w:szCs w:val="28"/>
          <w:rtl/>
          <w:lang w:bidi="fa-IR"/>
        </w:rPr>
      </w:pPr>
      <w:r w:rsidRPr="0004381E">
        <w:rPr>
          <w:rFonts w:cs="B Nazanin" w:hint="cs"/>
          <w:b/>
          <w:bCs/>
          <w:sz w:val="28"/>
          <w:szCs w:val="28"/>
          <w:rtl/>
          <w:lang w:bidi="fa-IR"/>
        </w:rPr>
        <w:t>تشخیص</w:t>
      </w:r>
      <w:r w:rsidR="0004381E">
        <w:rPr>
          <w:rFonts w:cs="B Nazanin" w:hint="cs"/>
          <w:b/>
          <w:bCs/>
          <w:sz w:val="28"/>
          <w:szCs w:val="28"/>
          <w:rtl/>
          <w:lang w:bidi="fa-IR"/>
        </w:rPr>
        <w:t>:</w:t>
      </w:r>
    </w:p>
    <w:p w14:paraId="08910D86" w14:textId="77777777" w:rsidR="00F939CB" w:rsidRPr="00A469B1" w:rsidRDefault="0004381E" w:rsidP="00A469B1">
      <w:pPr>
        <w:shd w:val="clear" w:color="auto" w:fill="FFFFFF" w:themeFill="background1"/>
        <w:jc w:val="right"/>
        <w:rPr>
          <w:rFonts w:cs="B Nazanin"/>
          <w:sz w:val="24"/>
          <w:szCs w:val="24"/>
          <w:rtl/>
          <w:lang w:bidi="fa-IR"/>
        </w:rPr>
      </w:pPr>
      <w:r>
        <w:rPr>
          <w:rFonts w:cs="B Nazanin" w:hint="cs"/>
          <w:sz w:val="24"/>
          <w:szCs w:val="24"/>
          <w:rtl/>
          <w:lang w:bidi="fa-IR"/>
        </w:rPr>
        <w:t>معاینه دقیق چشم توسط پزشک می</w:t>
      </w:r>
      <w:r w:rsidR="00F939CB" w:rsidRPr="00A469B1">
        <w:rPr>
          <w:rFonts w:cs="B Nazanin" w:hint="cs"/>
          <w:sz w:val="24"/>
          <w:szCs w:val="24"/>
          <w:rtl/>
          <w:lang w:bidi="fa-IR"/>
        </w:rPr>
        <w:t xml:space="preserve">تواند وجود و وسعت آب مروارید و </w:t>
      </w:r>
      <w:r w:rsidR="00F939CB" w:rsidRPr="00A469B1">
        <w:rPr>
          <w:rFonts w:cs="B Nazanin" w:hint="cs"/>
          <w:sz w:val="24"/>
          <w:szCs w:val="24"/>
          <w:rtl/>
          <w:lang w:bidi="fa-IR"/>
        </w:rPr>
        <w:t>همچنین هرگونه مشکل دیگر را مشخص کند.</w:t>
      </w:r>
    </w:p>
    <w:p w14:paraId="3FC07ADD" w14:textId="77777777" w:rsidR="00F939CB" w:rsidRPr="0004381E" w:rsidRDefault="00F939CB" w:rsidP="00A469B1">
      <w:pPr>
        <w:shd w:val="clear" w:color="auto" w:fill="FFFFFF" w:themeFill="background1"/>
        <w:jc w:val="right"/>
        <w:rPr>
          <w:rFonts w:cs="B Nazanin"/>
          <w:b/>
          <w:bCs/>
          <w:sz w:val="28"/>
          <w:szCs w:val="28"/>
          <w:rtl/>
          <w:lang w:bidi="fa-IR"/>
        </w:rPr>
      </w:pPr>
      <w:r w:rsidRPr="0004381E">
        <w:rPr>
          <w:rFonts w:cs="B Nazanin" w:hint="cs"/>
          <w:b/>
          <w:bCs/>
          <w:sz w:val="28"/>
          <w:szCs w:val="28"/>
          <w:rtl/>
          <w:lang w:bidi="fa-IR"/>
        </w:rPr>
        <w:t>درمان</w:t>
      </w:r>
      <w:r w:rsidR="0004381E">
        <w:rPr>
          <w:rFonts w:cs="B Nazanin" w:hint="cs"/>
          <w:b/>
          <w:bCs/>
          <w:sz w:val="28"/>
          <w:szCs w:val="28"/>
          <w:rtl/>
          <w:lang w:bidi="fa-IR"/>
        </w:rPr>
        <w:t>:</w:t>
      </w:r>
    </w:p>
    <w:p w14:paraId="56363811"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تنها راه درمان اب مروارید جراحی است.به هر حال اگر  علائم اب مروارید خفیف باشد تغییر نمره عینک ممکن است مشکل شما را موقتا حل کند.دوری از نور خورشید ممکن است به جلوگیری یا کند شدن پیشرفت اب مروارید کمک کند.همچنین استفاده از عینک های افتاب</w:t>
      </w:r>
      <w:r w:rsidR="0004381E">
        <w:rPr>
          <w:rFonts w:cs="B Nazanin" w:hint="cs"/>
          <w:sz w:val="24"/>
          <w:szCs w:val="24"/>
          <w:rtl/>
          <w:lang w:bidi="fa-IR"/>
        </w:rPr>
        <w:t>ی که نور ماوراء بنفش را جذب میک</w:t>
      </w:r>
      <w:r w:rsidRPr="00A469B1">
        <w:rPr>
          <w:rFonts w:cs="B Nazanin" w:hint="cs"/>
          <w:sz w:val="24"/>
          <w:szCs w:val="24"/>
          <w:rtl/>
          <w:lang w:bidi="fa-IR"/>
        </w:rPr>
        <w:t>نند میتوانند باعث محافظت چشم شوند.</w:t>
      </w:r>
    </w:p>
    <w:p w14:paraId="7911BE76" w14:textId="77777777" w:rsidR="00F939CB" w:rsidRPr="0004381E" w:rsidRDefault="00F939CB" w:rsidP="00A469B1">
      <w:pPr>
        <w:shd w:val="clear" w:color="auto" w:fill="FFFFFF" w:themeFill="background1"/>
        <w:jc w:val="right"/>
        <w:rPr>
          <w:rFonts w:cs="B Nazanin"/>
          <w:b/>
          <w:bCs/>
          <w:sz w:val="24"/>
          <w:szCs w:val="24"/>
          <w:rtl/>
          <w:lang w:bidi="fa-IR"/>
        </w:rPr>
      </w:pPr>
      <w:r w:rsidRPr="0004381E">
        <w:rPr>
          <w:rFonts w:cs="B Nazanin" w:hint="cs"/>
          <w:b/>
          <w:bCs/>
          <w:sz w:val="24"/>
          <w:szCs w:val="24"/>
          <w:rtl/>
          <w:lang w:bidi="fa-IR"/>
        </w:rPr>
        <w:t>مراقبتهای لازم قبل از جراحی:</w:t>
      </w:r>
    </w:p>
    <w:p w14:paraId="38C4B05A"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*-بهتر است 6-8ساعت قبل از جراحی ناشتا باشید.</w:t>
      </w:r>
    </w:p>
    <w:p w14:paraId="6CAE2D5B"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*-جراحی به صورت سرپایی است نیاز به بستری ندارد.</w:t>
      </w:r>
    </w:p>
    <w:p w14:paraId="710EF2E4"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lastRenderedPageBreak/>
        <w:t>*-در صورت استفاده از هرگونه دارو قبل از عمل به پزشک خود اطلاع دهید.</w:t>
      </w:r>
    </w:p>
    <w:p w14:paraId="65891853" w14:textId="77777777" w:rsidR="00F939CB" w:rsidRPr="0004381E" w:rsidRDefault="00F939CB" w:rsidP="00A469B1">
      <w:pPr>
        <w:shd w:val="clear" w:color="auto" w:fill="FFFFFF" w:themeFill="background1"/>
        <w:jc w:val="right"/>
        <w:rPr>
          <w:rFonts w:cs="B Nazanin"/>
          <w:b/>
          <w:bCs/>
          <w:sz w:val="24"/>
          <w:szCs w:val="24"/>
          <w:rtl/>
          <w:lang w:bidi="fa-IR"/>
        </w:rPr>
      </w:pPr>
      <w:r w:rsidRPr="0004381E">
        <w:rPr>
          <w:rFonts w:cs="B Nazanin" w:hint="cs"/>
          <w:b/>
          <w:bCs/>
          <w:sz w:val="24"/>
          <w:szCs w:val="24"/>
          <w:rtl/>
          <w:lang w:bidi="fa-IR"/>
        </w:rPr>
        <w:t>مراقبتهای لازم بعد از جراحی</w:t>
      </w:r>
      <w:r w:rsidR="0004381E">
        <w:rPr>
          <w:rFonts w:cs="B Nazanin" w:hint="cs"/>
          <w:b/>
          <w:bCs/>
          <w:sz w:val="24"/>
          <w:szCs w:val="24"/>
          <w:rtl/>
          <w:lang w:bidi="fa-IR"/>
        </w:rPr>
        <w:t>:</w:t>
      </w:r>
    </w:p>
    <w:p w14:paraId="57771FF6"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*-از قطره چشم به طور دقیق و طبق دستور پزشک استفاده شود.</w:t>
      </w:r>
    </w:p>
    <w:p w14:paraId="10120B38"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*-از وارد کردن فشار به چشم یا مالیدن انها خودداری شود.</w:t>
      </w:r>
    </w:p>
    <w:p w14:paraId="1F451792" w14:textId="77777777" w:rsidR="00F939CB" w:rsidRPr="00A469B1" w:rsidRDefault="00F939CB"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*-به منظور محافظت از چشم بلافاصله پس از عمل تا24 ساعت بعد یک محافظ روی پانسمان استفاده میشود.</w:t>
      </w:r>
    </w:p>
    <w:p w14:paraId="38A606AB" w14:textId="77777777" w:rsidR="005155A4" w:rsidRDefault="0004381E" w:rsidP="005155A4">
      <w:pPr>
        <w:shd w:val="clear" w:color="auto" w:fill="FFFFFF" w:themeFill="background1"/>
        <w:jc w:val="right"/>
        <w:rPr>
          <w:rFonts w:cs="B Nazanin"/>
          <w:sz w:val="24"/>
          <w:szCs w:val="24"/>
          <w:rtl/>
          <w:lang w:bidi="fa-IR"/>
        </w:rPr>
      </w:pPr>
      <w:r>
        <w:rPr>
          <w:rFonts w:cs="B Nazanin" w:hint="cs"/>
          <w:sz w:val="24"/>
          <w:szCs w:val="24"/>
          <w:rtl/>
          <w:lang w:bidi="fa-IR"/>
        </w:rPr>
        <w:t>*-شیلد قابل شستشو بود</w:t>
      </w:r>
      <w:r w:rsidR="00F939CB" w:rsidRPr="00A469B1">
        <w:rPr>
          <w:rFonts w:cs="B Nazanin" w:hint="cs"/>
          <w:sz w:val="24"/>
          <w:szCs w:val="24"/>
          <w:rtl/>
          <w:lang w:bidi="fa-IR"/>
        </w:rPr>
        <w:t>ه و روزانه پس از شستشو با اب و صابون استفاده شود.</w:t>
      </w:r>
    </w:p>
    <w:p w14:paraId="545AA4AA" w14:textId="77777777" w:rsidR="00A469B1" w:rsidRPr="00A469B1" w:rsidRDefault="00F939CB" w:rsidP="005155A4">
      <w:pPr>
        <w:shd w:val="clear" w:color="auto" w:fill="FFFFFF" w:themeFill="background1"/>
        <w:jc w:val="right"/>
        <w:rPr>
          <w:rFonts w:cs="B Nazanin"/>
          <w:sz w:val="24"/>
          <w:szCs w:val="24"/>
          <w:rtl/>
          <w:lang w:bidi="fa-IR"/>
        </w:rPr>
      </w:pPr>
      <w:r w:rsidRPr="00A469B1">
        <w:rPr>
          <w:rFonts w:cs="B Nazanin" w:hint="cs"/>
          <w:sz w:val="24"/>
          <w:szCs w:val="24"/>
          <w:rtl/>
          <w:lang w:bidi="fa-IR"/>
        </w:rPr>
        <w:t>*-</w:t>
      </w:r>
      <w:r w:rsidR="005155A4">
        <w:rPr>
          <w:rFonts w:cs="B Nazanin" w:hint="cs"/>
          <w:sz w:val="24"/>
          <w:szCs w:val="24"/>
          <w:rtl/>
          <w:lang w:bidi="fa-IR"/>
        </w:rPr>
        <w:t xml:space="preserve"> </w:t>
      </w:r>
      <w:r w:rsidR="00A469B1" w:rsidRPr="00A469B1">
        <w:rPr>
          <w:rFonts w:cs="B Nazanin" w:hint="cs"/>
          <w:sz w:val="24"/>
          <w:szCs w:val="24"/>
          <w:rtl/>
          <w:lang w:bidi="fa-IR"/>
        </w:rPr>
        <w:t>به دلیل حساس شدن چشم ها به نور افتاب پس از جراحی از  عینک افتابی توصیه میشود.</w:t>
      </w:r>
    </w:p>
    <w:p w14:paraId="346BDFBB" w14:textId="77777777" w:rsidR="00A469B1" w:rsidRPr="00A469B1" w:rsidRDefault="00A469B1"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 xml:space="preserve">*-از خم و راست شدن زیاد ایستادن طولانی مدت.بلند کردن اجسام </w:t>
      </w:r>
      <w:r w:rsidRPr="00A469B1">
        <w:rPr>
          <w:rFonts w:cs="B Nazanin" w:hint="cs"/>
          <w:sz w:val="24"/>
          <w:szCs w:val="24"/>
          <w:rtl/>
          <w:lang w:bidi="fa-IR"/>
        </w:rPr>
        <w:t>سنگین و زور زدن.عطسه و سرفه با شدت خودداری شود.</w:t>
      </w:r>
    </w:p>
    <w:p w14:paraId="2972D7D6" w14:textId="77777777" w:rsidR="00A469B1" w:rsidRPr="00A469B1" w:rsidRDefault="00A469B1"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*-در هر بار استفاده از قطره.یک قطره داخل چشم چکانده شود.</w:t>
      </w:r>
    </w:p>
    <w:p w14:paraId="35CEEA7C" w14:textId="77777777" w:rsidR="00A469B1" w:rsidRPr="00A469B1" w:rsidRDefault="00A469B1"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*-در صورت استفاده از چندین قطره برای استفاده از قطره بعدی ربع ساعت فاصله در نظر گرفته شود.</w:t>
      </w:r>
    </w:p>
    <w:p w14:paraId="5E06644C" w14:textId="77777777" w:rsidR="00A469B1" w:rsidRPr="00A469B1" w:rsidRDefault="00A469B1"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*-تماشای تلویزیون.مطالعه و سایر فعالیتهای معمولی ایرادی نداشته و انجام انها ازاد است.</w:t>
      </w:r>
    </w:p>
    <w:p w14:paraId="36429BDD" w14:textId="77777777" w:rsidR="00444D10" w:rsidRDefault="00A469B1" w:rsidP="00444D10">
      <w:pPr>
        <w:shd w:val="clear" w:color="auto" w:fill="FFFFFF" w:themeFill="background1"/>
        <w:jc w:val="right"/>
        <w:rPr>
          <w:rFonts w:cs="B Nazanin"/>
          <w:sz w:val="24"/>
          <w:szCs w:val="24"/>
          <w:rtl/>
          <w:lang w:bidi="fa-IR"/>
        </w:rPr>
      </w:pPr>
      <w:r w:rsidRPr="00A469B1">
        <w:rPr>
          <w:rFonts w:cs="B Nazanin" w:hint="cs"/>
          <w:sz w:val="24"/>
          <w:szCs w:val="24"/>
          <w:rtl/>
          <w:lang w:bidi="fa-IR"/>
        </w:rPr>
        <w:t xml:space="preserve">*-از </w:t>
      </w:r>
      <w:r w:rsidR="00444D10">
        <w:rPr>
          <w:rFonts w:cs="B Nazanin" w:hint="cs"/>
          <w:sz w:val="24"/>
          <w:szCs w:val="24"/>
          <w:rtl/>
          <w:lang w:bidi="fa-IR"/>
        </w:rPr>
        <w:t>خوابیدن روی شکم خودداری نمایید.</w:t>
      </w:r>
    </w:p>
    <w:p w14:paraId="34624879" w14:textId="77777777" w:rsidR="00A469B1" w:rsidRPr="00A469B1" w:rsidRDefault="00A469B1" w:rsidP="00444D10">
      <w:pPr>
        <w:shd w:val="clear" w:color="auto" w:fill="FFFFFF" w:themeFill="background1"/>
        <w:jc w:val="right"/>
        <w:rPr>
          <w:rFonts w:cs="B Nazanin"/>
          <w:sz w:val="24"/>
          <w:szCs w:val="24"/>
          <w:rtl/>
          <w:lang w:bidi="fa-IR"/>
        </w:rPr>
      </w:pPr>
      <w:r w:rsidRPr="00A469B1">
        <w:rPr>
          <w:rFonts w:cs="B Nazanin" w:hint="cs"/>
          <w:sz w:val="24"/>
          <w:szCs w:val="24"/>
          <w:rtl/>
          <w:lang w:bidi="fa-IR"/>
        </w:rPr>
        <w:t>*-حمام کردن بعد از عمل در صورتی که سر و صورت شسته نشود ایرادی ندارد.</w:t>
      </w:r>
    </w:p>
    <w:p w14:paraId="398325F8" w14:textId="77777777" w:rsidR="00444D10" w:rsidRDefault="00A469B1" w:rsidP="00A469B1">
      <w:pPr>
        <w:shd w:val="clear" w:color="auto" w:fill="FFFFFF" w:themeFill="background1"/>
        <w:jc w:val="right"/>
        <w:rPr>
          <w:rFonts w:cs="B Nazanin"/>
          <w:sz w:val="24"/>
          <w:szCs w:val="24"/>
          <w:rtl/>
          <w:lang w:bidi="fa-IR"/>
        </w:rPr>
      </w:pPr>
      <w:r w:rsidRPr="00A469B1">
        <w:rPr>
          <w:rFonts w:cs="B Nazanin" w:hint="cs"/>
          <w:sz w:val="24"/>
          <w:szCs w:val="24"/>
          <w:rtl/>
          <w:lang w:bidi="fa-IR"/>
        </w:rPr>
        <w:t>*-علائم عفونت در ناحیه چشم مانند درد.قرمزی.حساسیت به نور.کاهش دید و ترشح از چشم میباشد.در صورت بروز این علائم سریعا به پزشک مراجعه شود.</w:t>
      </w:r>
    </w:p>
    <w:p w14:paraId="77547707" w14:textId="77777777" w:rsidR="00444D10" w:rsidRDefault="00444D10" w:rsidP="00A469B1">
      <w:pPr>
        <w:shd w:val="clear" w:color="auto" w:fill="FFFFFF" w:themeFill="background1"/>
        <w:jc w:val="right"/>
        <w:rPr>
          <w:rFonts w:cs="B Nazanin"/>
          <w:sz w:val="24"/>
          <w:szCs w:val="24"/>
          <w:rtl/>
          <w:lang w:bidi="fa-IR"/>
        </w:rPr>
      </w:pPr>
    </w:p>
    <w:p w14:paraId="7E6742DF" w14:textId="77777777" w:rsidR="00444D10" w:rsidRDefault="00E60ABF" w:rsidP="00444D10">
      <w:pPr>
        <w:shd w:val="clear" w:color="auto" w:fill="FFFFFF" w:themeFill="background1"/>
        <w:jc w:val="center"/>
        <w:rPr>
          <w:rFonts w:cs="B Nazanin"/>
          <w:sz w:val="24"/>
          <w:szCs w:val="24"/>
          <w:rtl/>
          <w:lang w:bidi="fa-IR"/>
        </w:rPr>
      </w:pPr>
      <w:r>
        <w:rPr>
          <w:noProof/>
          <w:lang w:bidi="fa-IR"/>
        </w:rPr>
        <w:drawing>
          <wp:inline distT="0" distB="0" distL="0" distR="0" wp14:anchorId="0595528F" wp14:editId="4C8CEA86">
            <wp:extent cx="962025" cy="885825"/>
            <wp:effectExtent l="0" t="0" r="9525" b="9525"/>
            <wp:docPr id="5" name="Picture 5" descr="C:\Users\ارس\Pictures\گاتوسا حسینی\مهر.jpg"/>
            <wp:cNvGraphicFramePr/>
            <a:graphic xmlns:a="http://schemas.openxmlformats.org/drawingml/2006/main">
              <a:graphicData uri="http://schemas.openxmlformats.org/drawingml/2006/picture">
                <pic:pic xmlns:pic="http://schemas.openxmlformats.org/drawingml/2006/picture">
                  <pic:nvPicPr>
                    <pic:cNvPr id="5" name="Picture 5" descr="C:\Users\ارس\Pictures\گاتوسا حسینی\مهر.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a:ln>
                      <a:noFill/>
                    </a:ln>
                  </pic:spPr>
                </pic:pic>
              </a:graphicData>
            </a:graphic>
          </wp:inline>
        </w:drawing>
      </w:r>
    </w:p>
    <w:p w14:paraId="5A7D649D" w14:textId="77777777" w:rsidR="00444D10" w:rsidRPr="00444D10" w:rsidRDefault="00444D10" w:rsidP="00444D10">
      <w:pPr>
        <w:shd w:val="clear" w:color="auto" w:fill="FFFFFF" w:themeFill="background1"/>
        <w:jc w:val="center"/>
        <w:rPr>
          <w:rFonts w:cs="B Nazanin"/>
          <w:b/>
          <w:bCs/>
          <w:sz w:val="36"/>
          <w:szCs w:val="36"/>
          <w:rtl/>
          <w:lang w:bidi="fa-IR"/>
        </w:rPr>
      </w:pPr>
      <w:r w:rsidRPr="00444D10">
        <w:rPr>
          <w:rFonts w:cs="B Nazanin" w:hint="cs"/>
          <w:b/>
          <w:bCs/>
          <w:sz w:val="36"/>
          <w:szCs w:val="36"/>
          <w:rtl/>
          <w:lang w:bidi="fa-IR"/>
        </w:rPr>
        <w:t>کاتاراکت</w:t>
      </w:r>
    </w:p>
    <w:p w14:paraId="1789C1C4" w14:textId="77777777" w:rsidR="00444D10" w:rsidRPr="00444D10" w:rsidRDefault="00444D10" w:rsidP="00444D10">
      <w:pPr>
        <w:shd w:val="clear" w:color="auto" w:fill="FFFFFF" w:themeFill="background1"/>
        <w:jc w:val="center"/>
        <w:rPr>
          <w:rFonts w:cs="B Nazanin"/>
          <w:b/>
          <w:bCs/>
          <w:sz w:val="24"/>
          <w:szCs w:val="24"/>
          <w:rtl/>
          <w:lang w:bidi="fa-IR"/>
        </w:rPr>
      </w:pPr>
      <w:r w:rsidRPr="00444D10">
        <w:rPr>
          <w:rFonts w:cs="B Nazanin" w:hint="cs"/>
          <w:b/>
          <w:bCs/>
          <w:sz w:val="24"/>
          <w:szCs w:val="24"/>
          <w:rtl/>
          <w:lang w:bidi="fa-IR"/>
        </w:rPr>
        <w:t>بیمارستان ولی عصر ممسنی</w:t>
      </w:r>
    </w:p>
    <w:p w14:paraId="1ADB30CE" w14:textId="77777777" w:rsidR="00444D10" w:rsidRDefault="00444D10" w:rsidP="00444D10">
      <w:pPr>
        <w:shd w:val="clear" w:color="auto" w:fill="FFFFFF" w:themeFill="background1"/>
        <w:jc w:val="center"/>
        <w:rPr>
          <w:rFonts w:cs="B Nazanin"/>
          <w:sz w:val="24"/>
          <w:szCs w:val="24"/>
          <w:rtl/>
          <w:lang w:bidi="fa-IR"/>
        </w:rPr>
      </w:pPr>
      <w:r w:rsidRPr="00444D10">
        <w:rPr>
          <w:rFonts w:cs="B Nazanin"/>
          <w:noProof/>
          <w:sz w:val="24"/>
          <w:szCs w:val="24"/>
          <w:lang w:bidi="fa-IR"/>
        </w:rPr>
        <w:drawing>
          <wp:inline distT="0" distB="0" distL="0" distR="0" wp14:anchorId="550E07D2" wp14:editId="164EE7C5">
            <wp:extent cx="1412416" cy="916305"/>
            <wp:effectExtent l="0" t="0" r="0" b="0"/>
            <wp:docPr id="3" name="Picture 3" descr="C:\Users\GHAEDI\Desktop\abmorva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HAEDI\Desktop\abmorvari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537" cy="918330"/>
                    </a:xfrm>
                    <a:prstGeom prst="rect">
                      <a:avLst/>
                    </a:prstGeom>
                    <a:noFill/>
                    <a:ln>
                      <a:noFill/>
                    </a:ln>
                  </pic:spPr>
                </pic:pic>
              </a:graphicData>
            </a:graphic>
          </wp:inline>
        </w:drawing>
      </w:r>
    </w:p>
    <w:p w14:paraId="65EC15F1" w14:textId="1F8BB6B3" w:rsidR="00815B7B" w:rsidRPr="00815B7B" w:rsidRDefault="00815B7B" w:rsidP="00815B7B">
      <w:pPr>
        <w:shd w:val="clear" w:color="auto" w:fill="FFFFFF"/>
        <w:spacing w:before="100" w:beforeAutospacing="1" w:after="100" w:afterAutospacing="1" w:line="240" w:lineRule="auto"/>
        <w:jc w:val="center"/>
        <w:rPr>
          <w:rFonts w:ascii="Arial" w:eastAsia="Times New Roman" w:hAnsi="Arial" w:cs="B Nazanin"/>
          <w:b/>
          <w:bCs/>
          <w:color w:val="333333"/>
          <w:sz w:val="24"/>
          <w:szCs w:val="24"/>
        </w:rPr>
      </w:pPr>
      <w:r w:rsidRPr="00815B7B">
        <w:rPr>
          <w:rFonts w:ascii="Arial" w:eastAsia="Times New Roman" w:hAnsi="Arial" w:cs="B Nazanin" w:hint="cs"/>
          <w:b/>
          <w:bCs/>
          <w:color w:val="333333"/>
          <w:sz w:val="24"/>
          <w:szCs w:val="24"/>
          <w:rtl/>
        </w:rPr>
        <w:t xml:space="preserve">تهیه کننده: </w:t>
      </w:r>
      <w:r w:rsidR="00E911E4">
        <w:rPr>
          <w:rFonts w:ascii="Arial" w:eastAsia="Times New Roman" w:hAnsi="Arial" w:cs="B Nazanin" w:hint="cs"/>
          <w:b/>
          <w:bCs/>
          <w:color w:val="333333"/>
          <w:sz w:val="24"/>
          <w:szCs w:val="24"/>
          <w:rtl/>
        </w:rPr>
        <w:t>طيبه محمدي</w:t>
      </w:r>
      <w:r w:rsidRPr="00815B7B">
        <w:rPr>
          <w:rFonts w:ascii="Arial" w:eastAsia="Times New Roman" w:hAnsi="Arial" w:cs="B Nazanin" w:hint="cs"/>
          <w:b/>
          <w:bCs/>
          <w:color w:val="333333"/>
          <w:sz w:val="24"/>
          <w:szCs w:val="24"/>
          <w:rtl/>
        </w:rPr>
        <w:t>( کارشناس پرستاری ،رابط آموزشی بخش جراحی عمومی)</w:t>
      </w:r>
    </w:p>
    <w:p w14:paraId="2D12A6DA" w14:textId="36AFE42D" w:rsidR="00444D10" w:rsidRPr="00444D10" w:rsidRDefault="00444D10" w:rsidP="00815B7B">
      <w:pPr>
        <w:shd w:val="clear" w:color="auto" w:fill="FFFFFF"/>
        <w:spacing w:before="100" w:beforeAutospacing="1" w:after="100" w:afterAutospacing="1" w:line="240" w:lineRule="auto"/>
        <w:jc w:val="center"/>
        <w:rPr>
          <w:rFonts w:ascii="Arial" w:eastAsia="Times New Roman" w:hAnsi="Arial" w:cs="B Nazanin"/>
          <w:b/>
          <w:bCs/>
          <w:color w:val="333333"/>
          <w:sz w:val="24"/>
          <w:szCs w:val="24"/>
          <w:rtl/>
          <w:lang w:bidi="fa-IR"/>
        </w:rPr>
      </w:pPr>
      <w:r>
        <w:rPr>
          <w:rFonts w:ascii="Arial" w:eastAsia="Times New Roman" w:hAnsi="Arial" w:cs="B Nazanin" w:hint="cs"/>
          <w:b/>
          <w:bCs/>
          <w:color w:val="333333"/>
          <w:sz w:val="24"/>
          <w:szCs w:val="24"/>
          <w:rtl/>
        </w:rPr>
        <w:t>تاییدکننده:دکتر</w:t>
      </w:r>
      <w:r w:rsidR="00E911E4">
        <w:rPr>
          <w:rFonts w:ascii="Arial" w:eastAsia="Times New Roman" w:hAnsi="Arial" w:cs="B Nazanin" w:hint="cs"/>
          <w:b/>
          <w:bCs/>
          <w:color w:val="333333"/>
          <w:sz w:val="24"/>
          <w:szCs w:val="24"/>
          <w:rtl/>
          <w:lang w:bidi="fa-IR"/>
        </w:rPr>
        <w:t xml:space="preserve">مشهدي اسماييلي </w:t>
      </w:r>
      <w:r w:rsidR="008A4FB6">
        <w:rPr>
          <w:rFonts w:ascii="Arial" w:eastAsia="Times New Roman" w:hAnsi="Arial" w:cs="B Nazanin" w:hint="cs"/>
          <w:b/>
          <w:bCs/>
          <w:color w:val="333333"/>
          <w:sz w:val="24"/>
          <w:szCs w:val="24"/>
          <w:rtl/>
        </w:rPr>
        <w:t xml:space="preserve">متخصص چشم   </w:t>
      </w:r>
    </w:p>
    <w:p w14:paraId="3F97CD0A" w14:textId="77777777" w:rsidR="00444D10" w:rsidRPr="00444D10" w:rsidRDefault="00444D10" w:rsidP="008A4FB6">
      <w:pPr>
        <w:shd w:val="clear" w:color="auto" w:fill="FFFFFF"/>
        <w:spacing w:before="100" w:beforeAutospacing="1" w:after="100" w:afterAutospacing="1" w:line="240" w:lineRule="auto"/>
        <w:jc w:val="right"/>
        <w:rPr>
          <w:rFonts w:ascii="Arial" w:eastAsia="Times New Roman" w:hAnsi="Arial" w:cs="B Nazanin"/>
          <w:b/>
          <w:bCs/>
          <w:color w:val="333333"/>
          <w:sz w:val="24"/>
          <w:szCs w:val="24"/>
        </w:rPr>
      </w:pPr>
      <w:r w:rsidRPr="00444D10">
        <w:rPr>
          <w:rFonts w:ascii="Arial" w:eastAsia="Times New Roman" w:hAnsi="Arial" w:cs="B Nazanin" w:hint="cs"/>
          <w:b/>
          <w:bCs/>
          <w:color w:val="333333"/>
          <w:sz w:val="24"/>
          <w:szCs w:val="24"/>
          <w:rtl/>
        </w:rPr>
        <w:t>منبع:</w:t>
      </w:r>
    </w:p>
    <w:p w14:paraId="3DA1DC4A" w14:textId="77777777" w:rsidR="00444D10" w:rsidRPr="00444D10" w:rsidRDefault="00815B7B" w:rsidP="008A4FB6">
      <w:pPr>
        <w:shd w:val="clear" w:color="auto" w:fill="FFFFFF"/>
        <w:spacing w:before="100" w:beforeAutospacing="1" w:after="100" w:afterAutospacing="1" w:line="240" w:lineRule="auto"/>
        <w:jc w:val="right"/>
        <w:rPr>
          <w:rFonts w:ascii="Arial" w:eastAsia="Times New Roman" w:hAnsi="Arial" w:cs="B Nazanin"/>
          <w:b/>
          <w:bCs/>
          <w:color w:val="333333"/>
          <w:sz w:val="24"/>
          <w:szCs w:val="24"/>
          <w:rtl/>
          <w:lang w:bidi="fa-IR"/>
        </w:rPr>
      </w:pPr>
      <w:r>
        <w:rPr>
          <w:rFonts w:ascii="Arial" w:eastAsia="Times New Roman" w:hAnsi="Arial" w:cs="B Nazanin" w:hint="cs"/>
          <w:b/>
          <w:bCs/>
          <w:color w:val="333333"/>
          <w:sz w:val="24"/>
          <w:szCs w:val="24"/>
          <w:rtl/>
        </w:rPr>
        <w:t>کتاب برونر و سودارث</w:t>
      </w:r>
    </w:p>
    <w:p w14:paraId="058CCCB1" w14:textId="1CB529BC" w:rsidR="000E7AA7" w:rsidRPr="00444D10" w:rsidRDefault="00444D10" w:rsidP="00444D10">
      <w:pPr>
        <w:shd w:val="clear" w:color="auto" w:fill="FFFFFF"/>
        <w:spacing w:before="100" w:beforeAutospacing="1" w:after="100" w:afterAutospacing="1" w:line="240" w:lineRule="auto"/>
        <w:jc w:val="center"/>
        <w:rPr>
          <w:rFonts w:ascii="Arial" w:eastAsia="Times New Roman" w:hAnsi="Arial" w:cs="B Nazanin"/>
          <w:b/>
          <w:bCs/>
          <w:color w:val="333333"/>
          <w:sz w:val="24"/>
          <w:szCs w:val="24"/>
          <w:rtl/>
        </w:rPr>
      </w:pPr>
      <w:r w:rsidRPr="00444D10">
        <w:rPr>
          <w:rFonts w:ascii="Arial" w:eastAsia="Times New Roman" w:hAnsi="Arial" w:cs="B Nazanin" w:hint="cs"/>
          <w:b/>
          <w:bCs/>
          <w:color w:val="333333"/>
          <w:sz w:val="24"/>
          <w:szCs w:val="24"/>
          <w:rtl/>
        </w:rPr>
        <w:t>بهار</w:t>
      </w:r>
      <w:r w:rsidR="00E911E4">
        <w:rPr>
          <w:rFonts w:ascii="Arial" w:eastAsia="Times New Roman" w:hAnsi="Arial" w:cs="B Nazanin" w:hint="cs"/>
          <w:b/>
          <w:bCs/>
          <w:color w:val="333333"/>
          <w:sz w:val="24"/>
          <w:szCs w:val="24"/>
          <w:rtl/>
        </w:rPr>
        <w:t>1403</w:t>
      </w:r>
      <w:r w:rsidR="000E7AA7" w:rsidRPr="00A469B1">
        <w:rPr>
          <w:rFonts w:cs="B Nazanin" w:hint="cs"/>
          <w:vanish/>
          <w:sz w:val="24"/>
          <w:szCs w:val="24"/>
          <w:rtl/>
          <w:lang w:bidi="fa-IR"/>
        </w:rPr>
        <w:t>ب مآااااابببل</w:t>
      </w:r>
    </w:p>
    <w:sectPr w:rsidR="000E7AA7" w:rsidRPr="00444D10" w:rsidSect="000E7AA7">
      <w:pgSz w:w="15840" w:h="12240" w:orient="landscape"/>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244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06F29" w14:textId="77777777" w:rsidR="00100D69" w:rsidRDefault="00100D69" w:rsidP="00100D69">
      <w:pPr>
        <w:spacing w:after="0" w:line="240" w:lineRule="auto"/>
      </w:pPr>
      <w:r>
        <w:separator/>
      </w:r>
    </w:p>
  </w:endnote>
  <w:endnote w:type="continuationSeparator" w:id="0">
    <w:p w14:paraId="07784291" w14:textId="77777777" w:rsidR="00100D69" w:rsidRDefault="00100D69" w:rsidP="0010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3A4B" w14:textId="77777777" w:rsidR="00100D69" w:rsidRDefault="00100D69" w:rsidP="00100D69">
      <w:pPr>
        <w:spacing w:after="0" w:line="240" w:lineRule="auto"/>
      </w:pPr>
      <w:r>
        <w:separator/>
      </w:r>
    </w:p>
  </w:footnote>
  <w:footnote w:type="continuationSeparator" w:id="0">
    <w:p w14:paraId="0500D21E" w14:textId="77777777" w:rsidR="00100D69" w:rsidRDefault="00100D69" w:rsidP="00100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5B6"/>
    <w:rsid w:val="0004381E"/>
    <w:rsid w:val="000E7AA7"/>
    <w:rsid w:val="00100D69"/>
    <w:rsid w:val="00364D9D"/>
    <w:rsid w:val="00444D10"/>
    <w:rsid w:val="005155A4"/>
    <w:rsid w:val="007225B6"/>
    <w:rsid w:val="00815B7B"/>
    <w:rsid w:val="008A4FB6"/>
    <w:rsid w:val="00945B93"/>
    <w:rsid w:val="00A469B1"/>
    <w:rsid w:val="00E60ABF"/>
    <w:rsid w:val="00E911E4"/>
    <w:rsid w:val="00F93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ACF9"/>
  <w15:docId w15:val="{CC740971-A05A-4057-A43B-F616E82A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69"/>
  </w:style>
  <w:style w:type="paragraph" w:styleId="Footer">
    <w:name w:val="footer"/>
    <w:basedOn w:val="Normal"/>
    <w:link w:val="FooterChar"/>
    <w:uiPriority w:val="99"/>
    <w:unhideWhenUsed/>
    <w:rsid w:val="0010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69"/>
  </w:style>
  <w:style w:type="paragraph" w:styleId="BalloonText">
    <w:name w:val="Balloon Text"/>
    <w:basedOn w:val="Normal"/>
    <w:link w:val="BalloonTextChar"/>
    <w:uiPriority w:val="99"/>
    <w:semiHidden/>
    <w:unhideWhenUsed/>
    <w:rsid w:val="008A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2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4FCD7-0CB5-4230-9814-C571F7E8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GHAEDI</dc:creator>
  <cp:keywords/>
  <dc:description/>
  <cp:lastModifiedBy>USER</cp:lastModifiedBy>
  <cp:revision>8</cp:revision>
  <dcterms:created xsi:type="dcterms:W3CDTF">2022-05-02T06:56:00Z</dcterms:created>
  <dcterms:modified xsi:type="dcterms:W3CDTF">2024-06-11T04:54:00Z</dcterms:modified>
</cp:coreProperties>
</file>